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D955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proofErr w:type="spellStart"/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сокращенное</w:t>
      </w:r>
      <w:proofErr w:type="spellEnd"/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proofErr w:type="spellStart"/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сокращенное</w:t>
      </w:r>
      <w:proofErr w:type="spellEnd"/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Срок поставки товара: в течение</w:t>
      </w:r>
      <w:proofErr w:type="gramStart"/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___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________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) </w:t>
      </w:r>
      <w:proofErr w:type="gramEnd"/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Факт принятия заявки Поставщиком подтверждается уведомлением о </w:t>
      </w:r>
      <w:proofErr w:type="spellStart"/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ее</w:t>
      </w:r>
      <w:proofErr w:type="spellEnd"/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F243F9" w:rsidRPr="00680B28" w:rsidRDefault="00F243F9" w:rsidP="00F243F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B28">
        <w:rPr>
          <w:rFonts w:ascii="Times New Roman" w:eastAsia="Times New Roman" w:hAnsi="Times New Roman" w:cs="Times New Roman"/>
          <w:sz w:val="24"/>
          <w:szCs w:val="24"/>
          <w:lang w:eastAsia="ru-RU"/>
        </w:rPr>
        <w:t>1.4.</w:t>
      </w:r>
      <w:r w:rsidRPr="00680B28">
        <w:rPr>
          <w:rFonts w:ascii="Times New Roman" w:hAnsi="Times New Roman" w:cs="Times New Roman"/>
          <w:sz w:val="24"/>
          <w:szCs w:val="24"/>
        </w:rPr>
        <w:t xml:space="preserve"> В случае</w:t>
      </w:r>
      <w:proofErr w:type="gramStart"/>
      <w:r w:rsidRPr="00680B2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680B28">
        <w:rPr>
          <w:rFonts w:ascii="Times New Roman" w:hAnsi="Times New Roman" w:cs="Times New Roman"/>
          <w:sz w:val="24"/>
          <w:szCs w:val="24"/>
        </w:rPr>
        <w:t xml:space="preserve"> если по истечению срока поставки товар, указанный в спецификации, будет </w:t>
      </w:r>
      <w:proofErr w:type="spellStart"/>
      <w:r w:rsidRPr="00680B28">
        <w:rPr>
          <w:rFonts w:ascii="Times New Roman" w:hAnsi="Times New Roman" w:cs="Times New Roman"/>
          <w:sz w:val="24"/>
          <w:szCs w:val="24"/>
        </w:rPr>
        <w:t>приобретен</w:t>
      </w:r>
      <w:proofErr w:type="spellEnd"/>
      <w:r w:rsidRPr="00680B28">
        <w:rPr>
          <w:rFonts w:ascii="Times New Roman" w:hAnsi="Times New Roman" w:cs="Times New Roman"/>
          <w:sz w:val="24"/>
          <w:szCs w:val="24"/>
        </w:rPr>
        <w:t xml:space="preserve"> не в полном </w:t>
      </w:r>
      <w:proofErr w:type="spellStart"/>
      <w:r w:rsidRPr="00680B28">
        <w:rPr>
          <w:rFonts w:ascii="Times New Roman" w:hAnsi="Times New Roman" w:cs="Times New Roman"/>
          <w:sz w:val="24"/>
          <w:szCs w:val="24"/>
        </w:rPr>
        <w:t>объеме</w:t>
      </w:r>
      <w:proofErr w:type="spellEnd"/>
      <w:r w:rsidRPr="00680B28">
        <w:rPr>
          <w:rFonts w:ascii="Times New Roman" w:hAnsi="Times New Roman" w:cs="Times New Roman"/>
          <w:sz w:val="24"/>
          <w:szCs w:val="24"/>
        </w:rPr>
        <w:t xml:space="preserve">, Покупатель по письменному согласованию с Поставщиком может добрать необходимое ему количество, но не превышающее указанных в спецификации </w:t>
      </w:r>
      <w:proofErr w:type="spellStart"/>
      <w:r w:rsidRPr="00680B28">
        <w:rPr>
          <w:rFonts w:ascii="Times New Roman" w:hAnsi="Times New Roman" w:cs="Times New Roman"/>
          <w:sz w:val="24"/>
          <w:szCs w:val="24"/>
        </w:rPr>
        <w:t>объема</w:t>
      </w:r>
      <w:proofErr w:type="spellEnd"/>
      <w:r w:rsidRPr="00680B28">
        <w:rPr>
          <w:rFonts w:ascii="Times New Roman" w:hAnsi="Times New Roman" w:cs="Times New Roman"/>
          <w:sz w:val="24"/>
          <w:szCs w:val="24"/>
        </w:rPr>
        <w:t>, цен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D322E" w:rsidRPr="004A24AB" w:rsidRDefault="005D322E" w:rsidP="005D32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4AB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4A24AB">
        <w:rPr>
          <w:rFonts w:ascii="Times New Roman" w:eastAsia="Times New Roman" w:hAnsi="Times New Roman" w:cs="Times New Roman"/>
          <w:sz w:val="24"/>
          <w:szCs w:val="24"/>
          <w:lang w:eastAsia="ru-RU"/>
        </w:rPr>
        <w:t>. Стороны пришли к соглашению, что Покупатель вправе н</w:t>
      </w:r>
      <w:r w:rsidRPr="004A24AB">
        <w:rPr>
          <w:rFonts w:ascii="Times New Roman" w:hAnsi="Times New Roman" w:cs="Times New Roman"/>
          <w:sz w:val="24"/>
          <w:szCs w:val="24"/>
        </w:rPr>
        <w:t>е выбрать весь объем товара, указанный в Спецификации (приложение № 1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A24AB">
        <w:rPr>
          <w:rFonts w:ascii="Times New Roman" w:hAnsi="Times New Roman" w:cs="Times New Roman"/>
          <w:sz w:val="24"/>
          <w:szCs w:val="24"/>
        </w:rPr>
        <w:t xml:space="preserve"> к настоящему договору) в период действия настоящего договора. </w:t>
      </w:r>
    </w:p>
    <w:p w:rsidR="00F243F9" w:rsidRDefault="00F243F9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proofErr w:type="spellStart"/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учетом</w:t>
      </w:r>
      <w:proofErr w:type="spellEnd"/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proofErr w:type="spellEnd"/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27172" w:rsidRDefault="00361D6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BF3CB6" w:rsidRPr="00BF3CB6">
        <w:rPr>
          <w:rFonts w:ascii="Times New Roman" w:hAnsi="Times New Roman" w:cs="Times New Roman"/>
          <w:sz w:val="24"/>
          <w:szCs w:val="24"/>
        </w:rPr>
        <w:t xml:space="preserve">.1. Расчёт за поставляемый Товар происходит в порядке: </w:t>
      </w:r>
      <w:r w:rsidR="00BF3CB6">
        <w:rPr>
          <w:rFonts w:ascii="Times New Roman" w:hAnsi="Times New Roman" w:cs="Times New Roman"/>
          <w:sz w:val="24"/>
          <w:szCs w:val="24"/>
        </w:rPr>
        <w:t>50</w:t>
      </w:r>
      <w:r w:rsidR="00BF3CB6" w:rsidRPr="00BF3CB6">
        <w:rPr>
          <w:rFonts w:ascii="Times New Roman" w:hAnsi="Times New Roman" w:cs="Times New Roman"/>
          <w:sz w:val="24"/>
          <w:szCs w:val="24"/>
        </w:rPr>
        <w:t xml:space="preserve">% </w:t>
      </w:r>
      <w:r w:rsidR="00BF3CB6" w:rsidRPr="00BF3CB6">
        <w:rPr>
          <w:rFonts w:ascii="Times New Roman" w:hAnsi="Times New Roman" w:cs="Times New Roman"/>
          <w:sz w:val="24"/>
          <w:szCs w:val="24"/>
        </w:rPr>
        <w:t xml:space="preserve">– предоплата, </w:t>
      </w:r>
      <w:r w:rsidR="00BF3CB6">
        <w:rPr>
          <w:rFonts w:ascii="Times New Roman" w:hAnsi="Times New Roman" w:cs="Times New Roman"/>
          <w:sz w:val="24"/>
          <w:szCs w:val="24"/>
        </w:rPr>
        <w:t>50</w:t>
      </w:r>
      <w:r w:rsidR="00BF3CB6" w:rsidRPr="00BF3CB6">
        <w:rPr>
          <w:rFonts w:ascii="Times New Roman" w:hAnsi="Times New Roman" w:cs="Times New Roman"/>
          <w:sz w:val="24"/>
          <w:szCs w:val="24"/>
        </w:rPr>
        <w:t xml:space="preserve">% </w:t>
      </w:r>
      <w:r w:rsidR="00BF3CB6" w:rsidRPr="00BF3CB6">
        <w:rPr>
          <w:rFonts w:ascii="Times New Roman" w:hAnsi="Times New Roman" w:cs="Times New Roman"/>
          <w:sz w:val="24"/>
          <w:szCs w:val="24"/>
        </w:rPr>
        <w:t xml:space="preserve">– по факту поставки. Покупатель производит авансовый платёж в размере </w:t>
      </w:r>
      <w:r w:rsidR="00BF3CB6">
        <w:rPr>
          <w:rFonts w:ascii="Times New Roman" w:hAnsi="Times New Roman" w:cs="Times New Roman"/>
          <w:sz w:val="24"/>
          <w:szCs w:val="24"/>
        </w:rPr>
        <w:t>50</w:t>
      </w:r>
      <w:r w:rsidR="00BF3CB6" w:rsidRPr="00BF3CB6">
        <w:rPr>
          <w:rFonts w:ascii="Times New Roman" w:hAnsi="Times New Roman" w:cs="Times New Roman"/>
          <w:sz w:val="24"/>
          <w:szCs w:val="24"/>
        </w:rPr>
        <w:t xml:space="preserve">% </w:t>
      </w:r>
      <w:r w:rsidR="00BF3CB6" w:rsidRPr="00BF3CB6">
        <w:rPr>
          <w:rFonts w:ascii="Times New Roman" w:hAnsi="Times New Roman" w:cs="Times New Roman"/>
          <w:sz w:val="24"/>
          <w:szCs w:val="24"/>
        </w:rPr>
        <w:t xml:space="preserve">от стоимости поставляемого Товара в течение 5 (пяти) рабочих дней с момента заключения Договора и соответствующей спецификации и получения счёта на предоплату. Оставшиеся ____% Покупатель оплачивает в течение </w:t>
      </w:r>
      <w:r w:rsidR="00BF3CB6">
        <w:rPr>
          <w:rFonts w:ascii="Times New Roman" w:hAnsi="Times New Roman" w:cs="Times New Roman"/>
          <w:sz w:val="24"/>
          <w:szCs w:val="24"/>
        </w:rPr>
        <w:t>10</w:t>
      </w:r>
      <w:r w:rsidR="00BF3CB6" w:rsidRPr="00BF3CB6">
        <w:rPr>
          <w:rFonts w:ascii="Times New Roman" w:hAnsi="Times New Roman" w:cs="Times New Roman"/>
          <w:sz w:val="24"/>
          <w:szCs w:val="24"/>
        </w:rPr>
        <w:t xml:space="preserve"> </w:t>
      </w:r>
      <w:r w:rsidR="00BF3CB6" w:rsidRPr="00BF3CB6">
        <w:rPr>
          <w:rFonts w:ascii="Times New Roman" w:hAnsi="Times New Roman" w:cs="Times New Roman"/>
          <w:sz w:val="24"/>
          <w:szCs w:val="24"/>
        </w:rPr>
        <w:t>(</w:t>
      </w:r>
      <w:r w:rsidR="00BF3CB6">
        <w:rPr>
          <w:rFonts w:ascii="Times New Roman" w:hAnsi="Times New Roman" w:cs="Times New Roman"/>
          <w:sz w:val="24"/>
          <w:szCs w:val="24"/>
        </w:rPr>
        <w:t>деся</w:t>
      </w:r>
      <w:bookmarkStart w:id="2" w:name="_GoBack"/>
      <w:bookmarkEnd w:id="2"/>
      <w:r w:rsidR="00BF3CB6" w:rsidRPr="00BF3CB6">
        <w:rPr>
          <w:rFonts w:ascii="Times New Roman" w:hAnsi="Times New Roman" w:cs="Times New Roman"/>
          <w:sz w:val="24"/>
          <w:szCs w:val="24"/>
        </w:rPr>
        <w:t>ти</w:t>
      </w:r>
      <w:r w:rsidR="00BF3CB6" w:rsidRPr="00BF3CB6">
        <w:rPr>
          <w:rFonts w:ascii="Times New Roman" w:hAnsi="Times New Roman" w:cs="Times New Roman"/>
          <w:sz w:val="24"/>
          <w:szCs w:val="24"/>
        </w:rPr>
        <w:t xml:space="preserve">) 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Товара. </w:t>
      </w:r>
      <w:r w:rsidR="003271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обязан предоставить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 w:rsidR="003271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узки Товара. </w:t>
      </w:r>
      <w:proofErr w:type="spellStart"/>
      <w:r w:rsidR="003271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</w:t>
      </w:r>
      <w:proofErr w:type="spellEnd"/>
      <w:r w:rsidR="003271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3271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 w:rsidR="003271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расчетного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Расчеты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сторон». Любые изменения в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платежных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</w:t>
      </w:r>
      <w:proofErr w:type="spellStart"/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приемки</w:t>
      </w:r>
      <w:proofErr w:type="spellEnd"/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должен являться официальным рабочим </w:t>
      </w:r>
      <w:proofErr w:type="spellStart"/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днем</w:t>
      </w:r>
      <w:proofErr w:type="spellEnd"/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065BD6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, Р</w:t>
      </w:r>
      <w:r w:rsidR="00065B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065BD6"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spellStart"/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Приемка</w:t>
      </w:r>
      <w:proofErr w:type="spellEnd"/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</w:t>
      </w:r>
      <w:proofErr w:type="spellStart"/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приемки</w:t>
      </w:r>
      <w:proofErr w:type="spellEnd"/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П-6 «О порядке </w:t>
      </w:r>
      <w:proofErr w:type="spellStart"/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</w:t>
      </w:r>
      <w:proofErr w:type="spellEnd"/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spellStart"/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Днем</w:t>
      </w:r>
      <w:proofErr w:type="spellEnd"/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</w:t>
      </w:r>
      <w:proofErr w:type="spellStart"/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приеме</w:t>
      </w:r>
      <w:proofErr w:type="spellEnd"/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</w:t>
      </w:r>
      <w:proofErr w:type="spellStart"/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причиненных</w:t>
      </w:r>
      <w:proofErr w:type="spellEnd"/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</w:t>
      </w:r>
      <w:proofErr w:type="spell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приемки</w:t>
      </w:r>
      <w:proofErr w:type="spell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FF30D5" w:rsidRDefault="00FF30D5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</w:t>
      </w:r>
      <w:proofErr w:type="spell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четкой</w:t>
      </w:r>
      <w:proofErr w:type="spellEnd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несет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стоимости переданного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обремененного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тороны. В случае направления такого требования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расчет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8.4. Наступление обстоятельств, предусмотренных настоящей </w:t>
      </w:r>
      <w:proofErr w:type="spell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статьей</w:t>
      </w:r>
      <w:proofErr w:type="spellEnd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8.5. В случае если обстоятельства, предусмотренные настоящей </w:t>
      </w:r>
      <w:proofErr w:type="spell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статьей</w:t>
      </w:r>
      <w:proofErr w:type="spellEnd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длятся более </w:t>
      </w:r>
      <w:proofErr w:type="spell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трех</w:t>
      </w:r>
      <w:proofErr w:type="spellEnd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решаются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путем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торонами обязательным, срок ответа на претензию не может превышать 15 рабочих дней со дня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proofErr w:type="spellEnd"/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неразрешенные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D955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Покупателю информацию об изменениях по адресу электронной почты </w:t>
      </w:r>
      <w:r w:rsidR="00D955BD">
        <w:rPr>
          <w:rFonts w:ascii="Times New Roman" w:hAnsi="Times New Roman" w:cs="Times New Roman"/>
          <w:sz w:val="24"/>
          <w:szCs w:val="24"/>
          <w:u w:val="single"/>
        </w:rPr>
        <w:t>77vat@salavatmed.ru</w:t>
      </w:r>
      <w:r w:rsidR="00D955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</w:t>
      </w:r>
      <w:proofErr w:type="spellStart"/>
      <w:r w:rsidR="00D955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трех</w:t>
      </w:r>
      <w:proofErr w:type="spellEnd"/>
      <w:r w:rsidR="00D955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календарных дней после таких </w:t>
      </w:r>
      <w:r w:rsidR="00D955B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изменений в электронном виде в редактируемом формате MS </w:t>
      </w:r>
      <w:proofErr w:type="spellStart"/>
      <w:r w:rsidR="00D955BD">
        <w:rPr>
          <w:rFonts w:ascii="Times New Roman" w:eastAsia="Times New Roman" w:hAnsi="Times New Roman" w:cs="Calibri"/>
          <w:sz w:val="24"/>
          <w:szCs w:val="24"/>
          <w:lang w:eastAsia="ru-RU"/>
        </w:rPr>
        <w:t>Excel</w:t>
      </w:r>
      <w:proofErr w:type="spellEnd"/>
      <w:r w:rsidR="00D955B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по форме, </w:t>
      </w:r>
      <w:proofErr w:type="spellStart"/>
      <w:r w:rsidR="00D955BD">
        <w:rPr>
          <w:rFonts w:ascii="Times New Roman" w:eastAsia="Times New Roman" w:hAnsi="Times New Roman" w:cs="Calibri"/>
          <w:sz w:val="24"/>
          <w:szCs w:val="24"/>
          <w:lang w:eastAsia="ru-RU"/>
        </w:rPr>
        <w:t>размещенной</w:t>
      </w:r>
      <w:proofErr w:type="spellEnd"/>
      <w:r w:rsidR="00D955B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сети Интернет по </w:t>
      </w:r>
      <w:r w:rsidR="00D955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адресу: </w:t>
      </w:r>
      <w:hyperlink r:id="rId9" w:history="1">
        <w:r w:rsidR="00D955BD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</w:t>
        </w:r>
        <w:proofErr w:type="gramEnd"/>
        <w:r w:rsidR="00D955BD">
          <w:rPr>
            <w:rStyle w:val="a8"/>
            <w:rFonts w:ascii="Times New Roman" w:hAnsi="Times New Roman" w:cs="Times New Roman"/>
            <w:sz w:val="24"/>
            <w:szCs w:val="24"/>
          </w:rPr>
          <w:t>.ru/d/textpage/78/120/sobstinfo.xls</w:t>
        </w:r>
      </w:hyperlink>
      <w:r w:rsidR="00D955BD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подтверждением соответствующими</w:t>
      </w:r>
      <w:r w:rsidR="00D955B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документами в формате </w:t>
      </w:r>
      <w:proofErr w:type="spellStart"/>
      <w:r w:rsidR="00D955BD">
        <w:rPr>
          <w:rFonts w:ascii="Times New Roman" w:eastAsia="Times New Roman" w:hAnsi="Times New Roman" w:cs="Calibri"/>
          <w:sz w:val="24"/>
          <w:szCs w:val="24"/>
          <w:lang w:eastAsia="ru-RU"/>
        </w:rPr>
        <w:t>pdf</w:t>
      </w:r>
      <w:proofErr w:type="spellEnd"/>
      <w:r w:rsidR="00D955B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Покупатель вправе в одностороннем порядке отказаться от исполнения настоящего Договора в случае неисполнения Поставщиком предусмотренной настоящим пунктом обязанности. В этом случае настоящий договор считается расторгнутым </w:t>
      </w:r>
      <w:proofErr w:type="gramStart"/>
      <w:r w:rsidR="00D955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D955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Покупателя об отказе от исполнения Договора или с иной даты, указанной в таком уведомлении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трех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агента по договору в течение </w:t>
      </w: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отчетности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Уведомление должно быть направлено в течение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трех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spellStart"/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spellEnd"/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5A1B45" w:rsidRDefault="00203CBD" w:rsidP="00AA0CD8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014E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является лицом, местом регистрации либо местом налогового </w:t>
      </w:r>
      <w:proofErr w:type="spellStart"/>
      <w:r w:rsidRPr="00014E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014E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</w:t>
      </w:r>
      <w:proofErr w:type="spellStart"/>
      <w:r w:rsidRPr="00014E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утвержденным</w:t>
      </w:r>
      <w:proofErr w:type="spellEnd"/>
      <w:r w:rsidRPr="00014E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Министерством финансов РФ (приказ №108н от 13.11.2007 г.)</w:t>
      </w:r>
      <w:r w:rsidR="00014EB8" w:rsidRPr="00014E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14E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Pr="00014E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оставщик обязуется представить </w:t>
      </w:r>
      <w:r w:rsidR="00014EB8" w:rsidRPr="00087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Покупателю </w:t>
      </w:r>
      <w:r w:rsidRPr="005A1B4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</w:t>
      </w:r>
      <w:proofErr w:type="gramEnd"/>
      <w:r w:rsidRPr="005A1B4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</w:t>
      </w:r>
      <w:r w:rsidR="00087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08757F" w:rsidRPr="00087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087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убытки в размере сумм, уплаченных последним в результате доначисления налоговым органом на</w:t>
      </w:r>
      <w:r w:rsidRPr="005A1B4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логов, пени, штрафов вследствие использования </w:t>
      </w:r>
      <w:r w:rsidR="00087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Покупателем</w:t>
      </w:r>
      <w:r w:rsidR="0008757F" w:rsidRPr="00087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087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виде возмещения </w:t>
      </w:r>
      <w:r w:rsidR="00087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08757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учетом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несет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Использование Покупателем поставленного Товара в соответствии с назначением не </w:t>
      </w:r>
      <w:proofErr w:type="spellStart"/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повлечет</w:t>
      </w:r>
      <w:proofErr w:type="spellEnd"/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 xml:space="preserve">В случаях предъявления Покупателю любых претензий/требований о нарушении патентных/исключительных прав третьих лиц ответственность в полном </w:t>
      </w:r>
      <w:proofErr w:type="spellStart"/>
      <w:r w:rsidR="00227370" w:rsidRPr="006676F0">
        <w:rPr>
          <w:rStyle w:val="FontStyle11"/>
          <w:color w:val="000000"/>
          <w:sz w:val="24"/>
          <w:szCs w:val="24"/>
        </w:rPr>
        <w:t>объеме</w:t>
      </w:r>
      <w:proofErr w:type="spellEnd"/>
      <w:r w:rsidR="00227370" w:rsidRPr="006676F0">
        <w:rPr>
          <w:rStyle w:val="FontStyle11"/>
          <w:color w:val="000000"/>
          <w:sz w:val="24"/>
          <w:szCs w:val="24"/>
        </w:rPr>
        <w:t xml:space="preserve"> </w:t>
      </w:r>
      <w:proofErr w:type="spellStart"/>
      <w:r w:rsidR="00227370" w:rsidRPr="006676F0">
        <w:rPr>
          <w:rStyle w:val="FontStyle11"/>
          <w:color w:val="000000"/>
          <w:sz w:val="24"/>
          <w:szCs w:val="24"/>
        </w:rPr>
        <w:t>несет</w:t>
      </w:r>
      <w:proofErr w:type="spellEnd"/>
      <w:r w:rsidR="00227370" w:rsidRPr="006676F0">
        <w:rPr>
          <w:rStyle w:val="FontStyle11"/>
          <w:color w:val="000000"/>
          <w:sz w:val="24"/>
          <w:szCs w:val="24"/>
        </w:rPr>
        <w:t xml:space="preserve"> Поставщик и признает себя надлежащим ответчиком во всех судебных инстанциях (государственных органах).</w:t>
      </w:r>
    </w:p>
    <w:p w:rsidR="00D06807" w:rsidRPr="00227370" w:rsidRDefault="00D06807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Style w:val="FontStyle11"/>
          <w:color w:val="000000"/>
          <w:sz w:val="24"/>
          <w:szCs w:val="24"/>
        </w:rPr>
        <w:t xml:space="preserve">10.11. </w:t>
      </w:r>
      <w:proofErr w:type="gramStart"/>
      <w:r w:rsidRPr="00737C05">
        <w:rPr>
          <w:rStyle w:val="FontStyle11"/>
          <w:color w:val="000000"/>
          <w:sz w:val="24"/>
          <w:szCs w:val="24"/>
        </w:rPr>
        <w:t>Покупатель вправе в любое время раскрывать/предоставлять любую информацию, полученную в рамках Договора, в том числе, но</w:t>
      </w:r>
      <w:r w:rsidR="008E3238" w:rsidRPr="00737C05">
        <w:rPr>
          <w:rStyle w:val="FontStyle11"/>
          <w:color w:val="000000"/>
          <w:sz w:val="24"/>
          <w:szCs w:val="24"/>
        </w:rPr>
        <w:t>,</w:t>
      </w:r>
      <w:r w:rsidRPr="00737C05">
        <w:rPr>
          <w:rStyle w:val="FontStyle11"/>
          <w:color w:val="000000"/>
          <w:sz w:val="24"/>
          <w:szCs w:val="24"/>
        </w:rPr>
        <w:t xml:space="preserve">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737C05">
        <w:rPr>
          <w:rStyle w:val="FontStyle11"/>
          <w:color w:val="000000"/>
          <w:sz w:val="24"/>
          <w:szCs w:val="24"/>
        </w:rPr>
        <w:t>нефтехим</w:t>
      </w:r>
      <w:proofErr w:type="spellEnd"/>
      <w:r w:rsidRPr="00737C05">
        <w:rPr>
          <w:rStyle w:val="FontStyle11"/>
          <w:color w:val="000000"/>
          <w:sz w:val="24"/>
          <w:szCs w:val="24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07787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07787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07787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07787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декабря </w:t>
      </w:r>
      <w:r w:rsidR="0007787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07787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объема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Товара, предусмотренного настоящим договором, обязательства Поставщика по настоящему договору подлежат исполнению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объеме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несет</w:t>
      </w:r>
      <w:proofErr w:type="spellEnd"/>
      <w:r>
        <w:rPr>
          <w:rFonts w:ascii="Times New Roman" w:hAnsi="Times New Roman" w:cs="Times New Roman"/>
          <w:sz w:val="24"/>
          <w:szCs w:val="24"/>
        </w:rPr>
        <w:t>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26AEB" w:rsidRPr="006676F0" w:rsidRDefault="00226AEB" w:rsidP="00226AE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11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2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Поставка товара осуществляется по частям (по заявкам).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 подписан в двух экземплярах, по одному для каждой из Сторон,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причем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666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6660BA"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6660BA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453266,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Салават, ул. Октябрьская, д.35, тел. 8 (3476) 39-51-00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666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6660B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666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БИК </w:t>
      </w:r>
      <w:r w:rsidR="006660B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</w:t>
      </w:r>
    </w:p>
    <w:p w:rsidR="006660BA" w:rsidRDefault="006660BA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60BA" w:rsidRDefault="006660BA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0BE" w:rsidRDefault="00DC20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0BE" w:rsidRDefault="00DC20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0BE" w:rsidRDefault="00DC20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0BE" w:rsidRDefault="00DC20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0BE" w:rsidRDefault="00DC20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0BE" w:rsidRDefault="00DC20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0BE" w:rsidRDefault="00DC20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0BE" w:rsidRDefault="00DC20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0BE" w:rsidRDefault="00DC20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0BE" w:rsidRDefault="00DC20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0BE" w:rsidRDefault="00DC20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0BE" w:rsidRDefault="00DC20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0BE" w:rsidRDefault="00DC20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0BE" w:rsidRDefault="00DC20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0BE" w:rsidRDefault="00DC20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0BE" w:rsidRDefault="00DC20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0BE" w:rsidRDefault="00DC20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0BE" w:rsidRDefault="00DC20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0BE" w:rsidRDefault="00DC20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риложение №</w:t>
      </w:r>
      <w:r w:rsidR="00972A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</w:t>
            </w:r>
            <w:r w:rsidR="00972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</w:t>
            </w:r>
            <w:proofErr w:type="spellStart"/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нижеприведенной</w:t>
            </w:r>
            <w:proofErr w:type="spellEnd"/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B278A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</w:t>
            </w:r>
            <w:r w:rsidR="00E91C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453266, Республика Башкортостан,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Салават, ул. Октябрьская</w:t>
            </w:r>
            <w:r w:rsidR="00E91C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14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 за счёт Поставщика.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lastRenderedPageBreak/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43631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7266" w:rsidRDefault="00BC7266" w:rsidP="00804037">
      <w:pPr>
        <w:spacing w:after="0" w:line="240" w:lineRule="auto"/>
      </w:pPr>
      <w:r>
        <w:separator/>
      </w:r>
    </w:p>
  </w:endnote>
  <w:endnote w:type="continuationSeparator" w:id="0">
    <w:p w:rsidR="00BC7266" w:rsidRDefault="00BC7266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7266" w:rsidRDefault="00BC7266" w:rsidP="00804037">
      <w:pPr>
        <w:spacing w:after="0" w:line="240" w:lineRule="auto"/>
      </w:pPr>
      <w:r>
        <w:separator/>
      </w:r>
    </w:p>
  </w:footnote>
  <w:footnote w:type="continuationSeparator" w:id="0">
    <w:p w:rsidR="00BC7266" w:rsidRDefault="00BC7266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revisionView w:markup="0"/>
  <w:trackRevisions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14EB8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5BD6"/>
    <w:rsid w:val="00067254"/>
    <w:rsid w:val="00071227"/>
    <w:rsid w:val="00073C1B"/>
    <w:rsid w:val="00073C86"/>
    <w:rsid w:val="0007775A"/>
    <w:rsid w:val="00077871"/>
    <w:rsid w:val="00082FD4"/>
    <w:rsid w:val="0008757F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7BD4"/>
    <w:rsid w:val="00402B94"/>
    <w:rsid w:val="00410555"/>
    <w:rsid w:val="0042056D"/>
    <w:rsid w:val="00425B8A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72FF8"/>
    <w:rsid w:val="00580028"/>
    <w:rsid w:val="0058107A"/>
    <w:rsid w:val="005A1B45"/>
    <w:rsid w:val="005A34D3"/>
    <w:rsid w:val="005A646C"/>
    <w:rsid w:val="005A73D2"/>
    <w:rsid w:val="005A7896"/>
    <w:rsid w:val="005B600F"/>
    <w:rsid w:val="005B7E9F"/>
    <w:rsid w:val="005C2C39"/>
    <w:rsid w:val="005C577B"/>
    <w:rsid w:val="005D010F"/>
    <w:rsid w:val="005D322E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0B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37C05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4F06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3238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2A53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CD8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C7266"/>
    <w:rsid w:val="00BD4BDF"/>
    <w:rsid w:val="00BE10E3"/>
    <w:rsid w:val="00BE7244"/>
    <w:rsid w:val="00BF1092"/>
    <w:rsid w:val="00BF1526"/>
    <w:rsid w:val="00BF36F8"/>
    <w:rsid w:val="00BF3CB6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80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3A3E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955BD"/>
    <w:rsid w:val="00DA05BF"/>
    <w:rsid w:val="00DA0934"/>
    <w:rsid w:val="00DA5543"/>
    <w:rsid w:val="00DA7D94"/>
    <w:rsid w:val="00DC0E42"/>
    <w:rsid w:val="00DC20BE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40F"/>
    <w:rsid w:val="00E647FF"/>
    <w:rsid w:val="00E80D4E"/>
    <w:rsid w:val="00E81587"/>
    <w:rsid w:val="00E91083"/>
    <w:rsid w:val="00E91C4C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243F9"/>
    <w:rsid w:val="00F30227"/>
    <w:rsid w:val="00F32B6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30D5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salavat-neftekhim.gazprom.ru/d/textpage/78/120/sobstinfo.xl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2187C-2B45-4AE8-AD59-BBA85569A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4148</Words>
  <Characters>23650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2019-01-29T10:36:00Z</dcterms:created>
  <dcterms:modified xsi:type="dcterms:W3CDTF">2020-03-14T10:06:00Z</dcterms:modified>
</cp:coreProperties>
</file>